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CFF" w:rsidRPr="00CC7CFF" w:rsidRDefault="00CC7CFF" w:rsidP="00CC7CFF">
      <w:pPr>
        <w:pStyle w:val="Default"/>
        <w:jc w:val="center"/>
        <w:rPr>
          <w:rFonts w:eastAsia="Times New Roman"/>
          <w:b/>
          <w:bCs/>
          <w:color w:val="auto"/>
          <w:spacing w:val="12"/>
          <w:sz w:val="32"/>
          <w:szCs w:val="32"/>
        </w:rPr>
      </w:pPr>
      <w:r w:rsidRPr="00CC7CFF">
        <w:rPr>
          <w:rFonts w:eastAsia="Times New Roman"/>
          <w:b/>
          <w:color w:val="auto"/>
          <w:kern w:val="36"/>
          <w:sz w:val="32"/>
          <w:szCs w:val="32"/>
        </w:rPr>
        <w:t>Обзор</w:t>
      </w:r>
      <w:r w:rsidR="00582AC9" w:rsidRPr="00582AC9">
        <w:rPr>
          <w:rFonts w:eastAsia="Times New Roman"/>
          <w:b/>
          <w:color w:val="auto"/>
          <w:kern w:val="36"/>
          <w:sz w:val="32"/>
          <w:szCs w:val="32"/>
        </w:rPr>
        <w:t xml:space="preserve"> парциальных программ</w:t>
      </w:r>
    </w:p>
    <w:p w:rsidR="00582AC9" w:rsidRPr="00582AC9" w:rsidRDefault="00582AC9" w:rsidP="00CC7CF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  <w:r w:rsidRPr="00582AC9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(части, формируемой участниками образовательных отношений)</w:t>
      </w:r>
    </w:p>
    <w:p w:rsidR="00582AC9" w:rsidRPr="00582AC9" w:rsidRDefault="00582AC9" w:rsidP="00CC7CFF">
      <w:pPr>
        <w:shd w:val="clear" w:color="auto" w:fill="FFFFFF"/>
        <w:spacing w:after="0" w:line="240" w:lineRule="auto"/>
        <w:ind w:left="15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82AC9">
        <w:rPr>
          <w:rFonts w:ascii="Times New Roman" w:eastAsia="Times New Roman" w:hAnsi="Times New Roman" w:cs="Times New Roman"/>
          <w:b/>
          <w:sz w:val="32"/>
          <w:szCs w:val="32"/>
        </w:rPr>
        <w:t> </w:t>
      </w:r>
    </w:p>
    <w:p w:rsidR="00B4338E" w:rsidRDefault="00582AC9" w:rsidP="00CC7C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2AC9">
        <w:rPr>
          <w:rFonts w:ascii="Times New Roman" w:eastAsia="Times New Roman" w:hAnsi="Times New Roman" w:cs="Times New Roman"/>
          <w:b/>
          <w:sz w:val="28"/>
          <w:szCs w:val="28"/>
        </w:rPr>
        <w:t>ОБРАЗОВАТЕЛЬНАЯ ОБЛАСТЬ</w:t>
      </w:r>
    </w:p>
    <w:p w:rsidR="00582AC9" w:rsidRPr="00582AC9" w:rsidRDefault="00582AC9" w:rsidP="00CC7C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82AC9">
        <w:rPr>
          <w:rFonts w:ascii="Times New Roman" w:eastAsia="Times New Roman" w:hAnsi="Times New Roman" w:cs="Times New Roman"/>
          <w:b/>
          <w:sz w:val="28"/>
          <w:szCs w:val="28"/>
        </w:rPr>
        <w:t xml:space="preserve"> «ПОЗНАВАТЕЛЬНОЕ РАЗВИТИЕ»</w:t>
      </w:r>
    </w:p>
    <w:p w:rsidR="00582AC9" w:rsidRPr="00CC7CFF" w:rsidRDefault="00582AC9" w:rsidP="00CC7CFF">
      <w:pPr>
        <w:pStyle w:val="a8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Р.Х. Гасанова</w:t>
      </w:r>
      <w:r w:rsidR="00CC7CFF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7CFF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Pr="00CC7CFF">
        <w:rPr>
          <w:rFonts w:ascii="Times New Roman" w:eastAsia="Times New Roman" w:hAnsi="Times New Roman" w:cs="Times New Roman"/>
          <w:b/>
          <w:sz w:val="28"/>
          <w:szCs w:val="28"/>
        </w:rPr>
        <w:t>рограмма «Земля отцов».</w:t>
      </w:r>
    </w:p>
    <w:p w:rsidR="00582AC9" w:rsidRPr="00582AC9" w:rsidRDefault="00582AC9" w:rsidP="00CC7C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AC9">
        <w:rPr>
          <w:rFonts w:ascii="Times New Roman" w:eastAsia="Times New Roman" w:hAnsi="Times New Roman" w:cs="Times New Roman"/>
          <w:sz w:val="28"/>
          <w:szCs w:val="28"/>
        </w:rPr>
        <w:t>Формирование базиса личностной культуры у детей дошкольного возраста связано с ознакомлением их с бытом и жизнью родного народа, особенностями ею характера,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82AC9">
        <w:rPr>
          <w:rFonts w:ascii="Times New Roman" w:eastAsia="Times New Roman" w:hAnsi="Times New Roman" w:cs="Times New Roman"/>
          <w:sz w:val="28"/>
          <w:szCs w:val="28"/>
        </w:rPr>
        <w:t>присущими этносу нравственными ценностями, традициями, особенностями материальной и духовной культуры; воспитание патриотических чувств. Для решения вышеуказанных задач в ДОУ ведется работа по программе «Земля отцов» Р.Х. Гасановой. 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программы: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t xml:space="preserve"> дать детям дошкольного возраста первоначальные представления основ национальной культуры, вызвать интерес к познанию культуры своего народа, способствовать формированию художественных и творческих способностей.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t>, реализуемые в программе: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*    Формирование базиса личностной культуры у детей дошкольного воз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раста на основе ознакомления с особенностями материальной и духовной куль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туры башкирского народа.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*    Развитие у детей интереса к национальной культуре башкирского на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рода.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*    Формирование художественных и творческих способностей на основе ознакомления дошкольников с национальной культурой.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Реализация задач возможна при соблюдении условий: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1. Опора на традиции, обычаи башкирского народа, присущие ему нрав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ственные ценности, особенности материальной и духовной культуры.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2. Использование национальной культуры как средства формирования самосознания личности.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3.  Усвоение национальной культуры при тесном взаимодействии воспи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тателей и родителей.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В основу построения педагогического процесса положены следую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щие принципы: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 xml:space="preserve">-  </w:t>
      </w:r>
      <w:proofErr w:type="spellStart"/>
      <w:r w:rsidRPr="00CC7CFF">
        <w:rPr>
          <w:rFonts w:ascii="Times New Roman" w:eastAsia="Times New Roman" w:hAnsi="Times New Roman" w:cs="Times New Roman"/>
          <w:sz w:val="28"/>
          <w:szCs w:val="28"/>
        </w:rPr>
        <w:t>деятельностный</w:t>
      </w:r>
      <w:proofErr w:type="spellEnd"/>
      <w:r w:rsidRPr="00CC7CFF">
        <w:rPr>
          <w:rFonts w:ascii="Times New Roman" w:eastAsia="Times New Roman" w:hAnsi="Times New Roman" w:cs="Times New Roman"/>
          <w:sz w:val="28"/>
          <w:szCs w:val="28"/>
        </w:rPr>
        <w:t xml:space="preserve"> подход к развитию личности детей, их психических процессов (развитие в процессе деятельности: общение, предметная, игровая, изобразительная и т.д.);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-   утверждение гуманных демократических устоев в педагогическом процессе в противовес авторитарным;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- развитие ребенка (развитие его личностных качеств и творческих способностей);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- комплексное обучение, организация разносторонней детской деятельно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сти.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Основные направления работы по воспитанию средствами национальной культуры представлены в блоках.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b/>
          <w:bCs/>
          <w:sz w:val="28"/>
          <w:szCs w:val="28"/>
        </w:rPr>
        <w:t>Первый блок «</w:t>
      </w:r>
      <w:r w:rsidRPr="00CC7CFF">
        <w:rPr>
          <w:rFonts w:ascii="Times New Roman" w:eastAsia="Times New Roman" w:hAnsi="Times New Roman" w:cs="Times New Roman"/>
          <w:b/>
          <w:bCs/>
          <w:sz w:val="28"/>
          <w:szCs w:val="28"/>
        </w:rPr>
        <w:t>Человек - творец рукотворного мира»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t xml:space="preserve">, здесь </w:t>
      </w:r>
      <w:proofErr w:type="gramStart"/>
      <w:r w:rsidRPr="00CC7CFF">
        <w:rPr>
          <w:rFonts w:ascii="Times New Roman" w:eastAsia="Times New Roman" w:hAnsi="Times New Roman" w:cs="Times New Roman"/>
          <w:sz w:val="28"/>
          <w:szCs w:val="28"/>
        </w:rPr>
        <w:t>дети  знакомятся</w:t>
      </w:r>
      <w:proofErr w:type="gramEnd"/>
      <w:r w:rsidRPr="00CC7CFF">
        <w:rPr>
          <w:rFonts w:ascii="Times New Roman" w:eastAsia="Times New Roman" w:hAnsi="Times New Roman" w:cs="Times New Roman"/>
          <w:sz w:val="28"/>
          <w:szCs w:val="28"/>
        </w:rPr>
        <w:t xml:space="preserve"> с материальной культурой башкирского народа. Создате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лем материальной культуры является человек, создающий нужные для </w:t>
      </w:r>
      <w:proofErr w:type="spellStart"/>
      <w:r w:rsidRPr="00CC7CFF">
        <w:rPr>
          <w:rFonts w:ascii="Times New Roman" w:eastAsia="Times New Roman" w:hAnsi="Times New Roman" w:cs="Times New Roman"/>
          <w:sz w:val="28"/>
          <w:szCs w:val="28"/>
        </w:rPr>
        <w:t>жизнилюдей</w:t>
      </w:r>
      <w:proofErr w:type="spellEnd"/>
      <w:r w:rsidRPr="00CC7CFF">
        <w:rPr>
          <w:rFonts w:ascii="Times New Roman" w:eastAsia="Times New Roman" w:hAnsi="Times New Roman" w:cs="Times New Roman"/>
          <w:sz w:val="28"/>
          <w:szCs w:val="28"/>
        </w:rPr>
        <w:t xml:space="preserve"> жилища, предметы быта. Блок представлен темами: </w:t>
      </w:r>
      <w:r w:rsidRPr="00CC7CFF">
        <w:rPr>
          <w:rFonts w:ascii="Times New Roman" w:eastAsia="Times New Roman" w:hAnsi="Times New Roman" w:cs="Times New Roman"/>
          <w:i/>
          <w:iCs/>
          <w:sz w:val="28"/>
          <w:szCs w:val="28"/>
        </w:rPr>
        <w:t>Жилище, Утварь, Пища, Одежда.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t xml:space="preserve"> Раскрывая мир вещей, мы подводим детей к человеку-труженику, человеку-мастеру. В этом случае мир 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lastRenderedPageBreak/>
        <w:t>выступает как «рукотвор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ный». В нем возвышается роль личности человека, который возводит матери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альную культуру и входит в жизнь общества. Знакомясь с предметами, создан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ными руками человека, ребенок начинает отличать красивое от безобразного, реальное от воображаемого. В отношении к рукотворному миру мы выделяем познавательные ценности (потребность в новых знаниях, приобщение к тому, что знают другие), ценности преобразования (стремление самому сделать то, что доступно другому, создать свое оригинальное), ценности переживания (ре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бенок проникается чувством красоты, чувством уважения к мастерству).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Представление о материальной культуре обогащает духовную жизнь че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ловека, содержание которой мы представляем в</w:t>
      </w:r>
      <w:r w:rsidRPr="00CC7CF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втором блоке 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t>под названием «</w:t>
      </w:r>
      <w:r w:rsidRPr="00CC7CF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От истоков прекрасного - к творчеству». 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t>Данный блок предполагает знаком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ство дошкольников с компонентами духовной культуры (язык, фольклор, лите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ратура, искусство, традиции). Знакомство с духовной культурой направлено на развитие творческих способностей дошкольника, особенно речевых, художест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венных. При этом педагог использует разные виды деятельности. Ведущими факторами являются: общение с искусством, коммуникативная деятельность, игра, труд.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Основным условием, обеспечивающим усвоение национальной культуры, является взаимодействие воспитателя и родителя. Только во взаимодействии поколений должным образом можно осуществить воспитание и развитие ре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бенка.</w:t>
      </w:r>
    </w:p>
    <w:p w:rsidR="00582AC9" w:rsidRPr="00582AC9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 xml:space="preserve">Поэтому </w:t>
      </w:r>
      <w:r w:rsidRPr="00CC7CF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третий блок в программе представлен темой "Отчий дом". 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t>Дан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ный блок содержит задачи приобщения дошкольников к народным этикетным традициям: приветствия и обращения к старшим по возрасту, обычаи гостепри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имства, благопожелания. Приучение детей с ранних лет к народным этикетным традициям - особ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t>енность педагогики любого народа.</w:t>
      </w:r>
    </w:p>
    <w:p w:rsidR="00CC7CFF" w:rsidRDefault="00CC7CFF" w:rsidP="00CC7C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82AC9" w:rsidRPr="00CC7CFF" w:rsidRDefault="00582AC9" w:rsidP="00CC7CFF">
      <w:pPr>
        <w:pStyle w:val="a8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 xml:space="preserve"> С. Н. Николаева</w:t>
      </w:r>
      <w:r w:rsidR="00CC7CFF">
        <w:rPr>
          <w:rFonts w:ascii="Times New Roman" w:eastAsia="Times New Roman" w:hAnsi="Times New Roman" w:cs="Times New Roman"/>
          <w:sz w:val="28"/>
          <w:szCs w:val="28"/>
        </w:rPr>
        <w:t>.</w:t>
      </w:r>
      <w:r w:rsidR="00CC7CFF" w:rsidRPr="00CC7C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7CFF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="00CC7CFF" w:rsidRPr="00CC7CFF">
        <w:rPr>
          <w:rFonts w:ascii="Times New Roman" w:eastAsia="Times New Roman" w:hAnsi="Times New Roman" w:cs="Times New Roman"/>
          <w:b/>
          <w:sz w:val="28"/>
          <w:szCs w:val="28"/>
        </w:rPr>
        <w:t>рограмма -</w:t>
      </w:r>
      <w:r w:rsidRPr="00CC7CFF">
        <w:rPr>
          <w:rFonts w:ascii="Times New Roman" w:eastAsia="Times New Roman" w:hAnsi="Times New Roman" w:cs="Times New Roman"/>
          <w:b/>
          <w:sz w:val="28"/>
          <w:szCs w:val="28"/>
        </w:rPr>
        <w:t xml:space="preserve"> «ЮНЫЙ ЭКОЛОГ»</w:t>
      </w:r>
    </w:p>
    <w:p w:rsidR="00582AC9" w:rsidRPr="00582AC9" w:rsidRDefault="00582AC9" w:rsidP="00CC7C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AC9">
        <w:rPr>
          <w:rFonts w:ascii="Times New Roman" w:eastAsia="Times New Roman" w:hAnsi="Times New Roman" w:cs="Times New Roman"/>
          <w:sz w:val="28"/>
          <w:szCs w:val="28"/>
        </w:rPr>
        <w:t>Программа направлена на формирование начал экологической культуры у детей двух - шести лет в условиях детского сада. Имеет теоретическое обоснование развернутое методическое обеспечение. Экологическая культура рассматривается как осознанное отношение детей к природным явлениям и объектам, которые их окружают, к себе и своему здоровью, к предметам, изготовленным из природного материала. Состоит из двух подпрограмм: «Экологическое воспитание дошкольников» и «Повышение квалификации работников дошкольных образовательных учреждений». Структура первой подпрограммы основывается на чувственном восприятии детьми природы, эмоциональном взаимодействии с ней, элементарных знаниях о жизни, росте и развитии живых существ.</w:t>
      </w:r>
    </w:p>
    <w:p w:rsidR="00582AC9" w:rsidRPr="00582AC9" w:rsidRDefault="00582AC9" w:rsidP="00CC7C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4338E" w:rsidRPr="00B4338E" w:rsidRDefault="00582AC9" w:rsidP="00CC7CFF">
      <w:pPr>
        <w:pStyle w:val="a8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 xml:space="preserve">В.Г. </w:t>
      </w:r>
      <w:proofErr w:type="spellStart"/>
      <w:r w:rsidRPr="00CC7CFF">
        <w:rPr>
          <w:rFonts w:ascii="Times New Roman" w:eastAsia="Times New Roman" w:hAnsi="Times New Roman" w:cs="Times New Roman"/>
          <w:sz w:val="28"/>
          <w:szCs w:val="28"/>
        </w:rPr>
        <w:t>Яфаева</w:t>
      </w:r>
      <w:proofErr w:type="spellEnd"/>
      <w:r w:rsidRPr="00CC7CF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CC7CFF">
        <w:rPr>
          <w:rFonts w:ascii="Times New Roman" w:eastAsia="Times New Roman" w:hAnsi="Times New Roman" w:cs="Times New Roman"/>
          <w:b/>
          <w:sz w:val="28"/>
          <w:szCs w:val="28"/>
        </w:rPr>
        <w:t>Программа-руковод</w:t>
      </w:r>
      <w:r w:rsidR="00B4338E">
        <w:rPr>
          <w:rFonts w:ascii="Times New Roman" w:eastAsia="Times New Roman" w:hAnsi="Times New Roman" w:cs="Times New Roman"/>
          <w:b/>
          <w:sz w:val="28"/>
          <w:szCs w:val="28"/>
        </w:rPr>
        <w:t>ство «Развитие интеллектуальных</w:t>
      </w:r>
    </w:p>
    <w:p w:rsidR="00B4338E" w:rsidRDefault="00582AC9" w:rsidP="00B4338E">
      <w:pPr>
        <w:pStyle w:val="a8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b/>
          <w:sz w:val="28"/>
          <w:szCs w:val="28"/>
        </w:rPr>
        <w:t>способностей старших дошкольников»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582AC9" w:rsidRPr="00CC7CFF" w:rsidRDefault="00582AC9" w:rsidP="00B4338E">
      <w:pPr>
        <w:pStyle w:val="a8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Программа включает комплекс игровых заданий и упражнений на развитие интеллектуальных способностей детей 5-7 лет: мыслительные операции (анализ, синтез, классификация и т.д.), решение интеллектуальных задач, наглядное моделирование, игры на пространственное восприятие, развитие оперативной памяти и вербальной гибкости и т.д.</w:t>
      </w:r>
    </w:p>
    <w:p w:rsidR="00B4338E" w:rsidRDefault="00B4338E" w:rsidP="00B433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82AC9" w:rsidRPr="00582AC9" w:rsidRDefault="00582AC9" w:rsidP="00CC7C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2AC9">
        <w:rPr>
          <w:rFonts w:ascii="Times New Roman" w:eastAsia="Times New Roman" w:hAnsi="Times New Roman" w:cs="Times New Roman"/>
          <w:b/>
          <w:sz w:val="28"/>
          <w:szCs w:val="28"/>
        </w:rPr>
        <w:t>ОБРАЗОВАТЕЛЬНАЯ ОБЛАСТЬ</w:t>
      </w:r>
    </w:p>
    <w:p w:rsidR="00B4338E" w:rsidRDefault="00582AC9" w:rsidP="00B433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2AC9">
        <w:rPr>
          <w:rFonts w:ascii="Times New Roman" w:eastAsia="Times New Roman" w:hAnsi="Times New Roman" w:cs="Times New Roman"/>
          <w:b/>
          <w:sz w:val="28"/>
          <w:szCs w:val="28"/>
        </w:rPr>
        <w:t>«СОЦИАЛЬНО-КОММУНИКАТИВНОЕ РАЗВИТИЕ»</w:t>
      </w:r>
    </w:p>
    <w:p w:rsidR="00B4338E" w:rsidRPr="00B4338E" w:rsidRDefault="00582AC9" w:rsidP="00B4338E">
      <w:pPr>
        <w:pStyle w:val="a8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4338E">
        <w:rPr>
          <w:rFonts w:ascii="Times New Roman" w:eastAsia="Times New Roman" w:hAnsi="Times New Roman" w:cs="Times New Roman"/>
          <w:sz w:val="28"/>
          <w:szCs w:val="28"/>
        </w:rPr>
        <w:t>Гасанова Р.Х. Парциальная программ</w:t>
      </w:r>
      <w:r w:rsidR="00B4338E">
        <w:rPr>
          <w:rFonts w:ascii="Times New Roman" w:eastAsia="Times New Roman" w:hAnsi="Times New Roman" w:cs="Times New Roman"/>
          <w:sz w:val="28"/>
          <w:szCs w:val="28"/>
        </w:rPr>
        <w:t>а-руководство по формированию у</w:t>
      </w:r>
    </w:p>
    <w:p w:rsidR="00B4338E" w:rsidRPr="00B4338E" w:rsidRDefault="00582AC9" w:rsidP="00B433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4338E">
        <w:rPr>
          <w:rFonts w:ascii="Times New Roman" w:eastAsia="Times New Roman" w:hAnsi="Times New Roman" w:cs="Times New Roman"/>
          <w:sz w:val="28"/>
          <w:szCs w:val="28"/>
        </w:rPr>
        <w:t xml:space="preserve">дошкольников основ национальной культуры </w:t>
      </w:r>
      <w:r w:rsidRPr="00B4338E">
        <w:rPr>
          <w:rFonts w:ascii="Times New Roman" w:eastAsia="Times New Roman" w:hAnsi="Times New Roman" w:cs="Times New Roman"/>
          <w:b/>
          <w:sz w:val="28"/>
          <w:szCs w:val="28"/>
        </w:rPr>
        <w:t xml:space="preserve">«Я Родину свою хочу познать». </w:t>
      </w:r>
    </w:p>
    <w:p w:rsidR="00582AC9" w:rsidRDefault="00582AC9" w:rsidP="00B433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338E">
        <w:rPr>
          <w:rFonts w:ascii="Times New Roman" w:eastAsia="Times New Roman" w:hAnsi="Times New Roman" w:cs="Times New Roman"/>
          <w:sz w:val="28"/>
          <w:szCs w:val="28"/>
        </w:rPr>
        <w:t>Программа раскрывает содержание работ по формированию у дошкольников основ национальной культуры: материальной и духовной. Реализация программы позволяет познакомить детей с бытом и жизнью родного народа, особенно</w:t>
      </w:r>
      <w:r w:rsidRPr="00B4338E">
        <w:rPr>
          <w:rFonts w:ascii="Times New Roman" w:eastAsia="Times New Roman" w:hAnsi="Times New Roman" w:cs="Times New Roman"/>
          <w:sz w:val="28"/>
          <w:szCs w:val="28"/>
        </w:rPr>
        <w:softHyphen/>
        <w:t>стями ею характера, присущими этносу нравственными ценностями, тради</w:t>
      </w:r>
      <w:r w:rsidRPr="00B4338E">
        <w:rPr>
          <w:rFonts w:ascii="Times New Roman" w:eastAsia="Times New Roman" w:hAnsi="Times New Roman" w:cs="Times New Roman"/>
          <w:sz w:val="28"/>
          <w:szCs w:val="28"/>
        </w:rPr>
        <w:softHyphen/>
        <w:t>циями, особенностями материальной и духовной культуры; воспитанию патрио</w:t>
      </w:r>
      <w:r w:rsidRPr="00B4338E">
        <w:rPr>
          <w:rFonts w:ascii="Times New Roman" w:eastAsia="Times New Roman" w:hAnsi="Times New Roman" w:cs="Times New Roman"/>
          <w:sz w:val="28"/>
          <w:szCs w:val="28"/>
        </w:rPr>
        <w:softHyphen/>
        <w:t>тических чувств.</w:t>
      </w:r>
    </w:p>
    <w:p w:rsidR="00B4338E" w:rsidRPr="00B4338E" w:rsidRDefault="00B4338E" w:rsidP="00B433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2AC9" w:rsidRPr="00B4338E" w:rsidRDefault="00B4338E" w:rsidP="00B4338E">
      <w:pPr>
        <w:pStyle w:val="a8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Козлова С.А. П</w:t>
      </w:r>
      <w:r w:rsidR="00582AC9" w:rsidRPr="00B4338E">
        <w:rPr>
          <w:rFonts w:ascii="Times New Roman" w:eastAsia="Times New Roman" w:hAnsi="Times New Roman" w:cs="Times New Roman"/>
          <w:sz w:val="28"/>
          <w:szCs w:val="28"/>
        </w:rPr>
        <w:t xml:space="preserve">рограмма </w:t>
      </w:r>
      <w:r w:rsidR="00582AC9" w:rsidRPr="00B4338E">
        <w:rPr>
          <w:rFonts w:ascii="Times New Roman" w:eastAsia="Times New Roman" w:hAnsi="Times New Roman" w:cs="Times New Roman"/>
          <w:b/>
          <w:sz w:val="28"/>
          <w:szCs w:val="28"/>
        </w:rPr>
        <w:t>«Я – человек»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582AC9" w:rsidRDefault="00582AC9" w:rsidP="00CC7C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AC9">
        <w:rPr>
          <w:rFonts w:ascii="Times New Roman" w:eastAsia="Times New Roman" w:hAnsi="Times New Roman" w:cs="Times New Roman"/>
          <w:sz w:val="28"/>
          <w:szCs w:val="28"/>
        </w:rPr>
        <w:t>Программа направлена на то, чтобы помочь ребенку познать себя, окружающих его людей, свой город, свою страну, свою планету, т.е. познать социальный мир и себя в нем. Она позволит приоткрыть тайны функционирования человеческого организма, узнать об открытиях и изобретениях, о труде и отдыхе людей, о том, как велика наша планета, как появились люди на земле, как они живут сейчас. Программа познакомит детей с их правами и обязанностями.</w:t>
      </w:r>
    </w:p>
    <w:p w:rsidR="00B4338E" w:rsidRPr="00582AC9" w:rsidRDefault="00B4338E" w:rsidP="00CC7C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338E" w:rsidRPr="00B4338E" w:rsidRDefault="00582AC9" w:rsidP="00B4338E">
      <w:pPr>
        <w:pStyle w:val="a8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338E">
        <w:rPr>
          <w:rFonts w:ascii="Times New Roman" w:eastAsia="Times New Roman" w:hAnsi="Times New Roman" w:cs="Times New Roman"/>
          <w:sz w:val="28"/>
          <w:szCs w:val="28"/>
        </w:rPr>
        <w:t>Агишева Р.Л.</w:t>
      </w:r>
      <w:r w:rsidR="00B4338E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="004D29DB" w:rsidRPr="00B4338E">
        <w:rPr>
          <w:rFonts w:ascii="Times New Roman" w:eastAsia="Times New Roman" w:hAnsi="Times New Roman" w:cs="Times New Roman"/>
          <w:sz w:val="28"/>
          <w:szCs w:val="28"/>
        </w:rPr>
        <w:t>рограмма</w:t>
      </w:r>
      <w:r w:rsidRPr="00B43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D29DB" w:rsidRPr="00B4338E">
        <w:rPr>
          <w:rFonts w:ascii="Times New Roman" w:eastAsia="Times New Roman" w:hAnsi="Times New Roman" w:cs="Times New Roman"/>
          <w:b/>
          <w:sz w:val="28"/>
          <w:szCs w:val="28"/>
        </w:rPr>
        <w:t xml:space="preserve">«Я – </w:t>
      </w:r>
      <w:proofErr w:type="spellStart"/>
      <w:r w:rsidR="004D29DB" w:rsidRPr="00B4338E">
        <w:rPr>
          <w:rFonts w:ascii="Times New Roman" w:eastAsia="Times New Roman" w:hAnsi="Times New Roman" w:cs="Times New Roman"/>
          <w:b/>
          <w:sz w:val="28"/>
          <w:szCs w:val="28"/>
        </w:rPr>
        <w:t>Башкортостанец</w:t>
      </w:r>
      <w:proofErr w:type="spellEnd"/>
      <w:r w:rsidR="004D29DB" w:rsidRPr="00B4338E">
        <w:rPr>
          <w:rFonts w:ascii="Times New Roman" w:eastAsia="Times New Roman" w:hAnsi="Times New Roman" w:cs="Times New Roman"/>
          <w:b/>
          <w:sz w:val="28"/>
          <w:szCs w:val="28"/>
        </w:rPr>
        <w:t>».</w:t>
      </w:r>
      <w:r w:rsidR="004D29DB" w:rsidRPr="00B43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82AC9" w:rsidRDefault="00582AC9" w:rsidP="00CC7C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AC9">
        <w:rPr>
          <w:rFonts w:ascii="Times New Roman" w:eastAsia="Times New Roman" w:hAnsi="Times New Roman" w:cs="Times New Roman"/>
          <w:sz w:val="28"/>
          <w:szCs w:val="28"/>
        </w:rPr>
        <w:t>Парциальная программа-руководство по работе с детьми старшего дошкольного возраста по приобщению детей к культуре родного народа. В программе-руководстве определены направления этнокультурного образования в работе с детьми дошкольного возраста – приобщение детей к культуре родного народа и культуре народов ближайшего национального окружения с последующим ознакомлением с культурой народов мира. Целью программы было помочь педагогу, родителю раскрыть перед ребенком окружающий мир, развить в дошкольнике чувство привязанности, преданности и ответственности по отношению к своей Родине, воспитывать свободную, творческую личность, знающую родную культуру и культуру народов бли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t>жайшего национального окружения.</w:t>
      </w:r>
    </w:p>
    <w:p w:rsidR="00B4338E" w:rsidRPr="00CC7CFF" w:rsidRDefault="00B4338E" w:rsidP="00CC7C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338E" w:rsidRPr="00B4338E" w:rsidRDefault="00B4338E" w:rsidP="00B4338E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338E">
        <w:rPr>
          <w:rFonts w:ascii="Times New Roman" w:eastAsia="Times New Roman" w:hAnsi="Times New Roman" w:cs="Times New Roman"/>
          <w:bCs/>
          <w:sz w:val="28"/>
          <w:szCs w:val="28"/>
        </w:rPr>
        <w:t>Авдеева Н.Н</w:t>
      </w:r>
      <w:proofErr w:type="gramStart"/>
      <w:r w:rsidRPr="00B4338E">
        <w:rPr>
          <w:rFonts w:ascii="Times New Roman" w:eastAsia="Times New Roman" w:hAnsi="Times New Roman" w:cs="Times New Roman"/>
          <w:bCs/>
          <w:sz w:val="28"/>
          <w:szCs w:val="28"/>
        </w:rPr>
        <w:t>,  Князева</w:t>
      </w:r>
      <w:proofErr w:type="gramEnd"/>
      <w:r w:rsidRPr="00B4338E">
        <w:rPr>
          <w:rFonts w:ascii="Times New Roman" w:eastAsia="Times New Roman" w:hAnsi="Times New Roman" w:cs="Times New Roman"/>
          <w:bCs/>
          <w:sz w:val="28"/>
          <w:szCs w:val="28"/>
        </w:rPr>
        <w:t xml:space="preserve"> Н.Л.,  </w:t>
      </w:r>
      <w:proofErr w:type="spellStart"/>
      <w:r w:rsidRPr="00B4338E">
        <w:rPr>
          <w:rFonts w:ascii="Times New Roman" w:eastAsia="Times New Roman" w:hAnsi="Times New Roman" w:cs="Times New Roman"/>
          <w:bCs/>
          <w:sz w:val="28"/>
          <w:szCs w:val="28"/>
        </w:rPr>
        <w:t>Стеркина</w:t>
      </w:r>
      <w:proofErr w:type="spellEnd"/>
      <w:r w:rsidRPr="00B4338E">
        <w:rPr>
          <w:rFonts w:ascii="Times New Roman" w:eastAsia="Times New Roman" w:hAnsi="Times New Roman" w:cs="Times New Roman"/>
          <w:bCs/>
          <w:sz w:val="28"/>
          <w:szCs w:val="28"/>
        </w:rPr>
        <w:t xml:space="preserve"> Р.Б.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4D29DB" w:rsidRPr="00B4338E">
        <w:rPr>
          <w:rFonts w:ascii="Times New Roman" w:eastAsia="Times New Roman" w:hAnsi="Times New Roman" w:cs="Times New Roman"/>
          <w:bCs/>
          <w:sz w:val="28"/>
          <w:szCs w:val="28"/>
        </w:rPr>
        <w:t>Программа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 "Основы безопасности</w:t>
      </w:r>
    </w:p>
    <w:p w:rsidR="004D29DB" w:rsidRPr="00B4338E" w:rsidRDefault="004D29DB" w:rsidP="00B433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338E">
        <w:rPr>
          <w:rFonts w:ascii="Times New Roman" w:eastAsia="Times New Roman" w:hAnsi="Times New Roman" w:cs="Times New Roman"/>
          <w:b/>
          <w:bCs/>
          <w:sz w:val="28"/>
          <w:szCs w:val="28"/>
        </w:rPr>
        <w:t>детей дошкольного возраста"</w:t>
      </w:r>
      <w:r w:rsidR="00B4338E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Программа «Основы безопасности детей дошкольного воз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раста» разработана на основе проекта государственных стан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дартов дошкольного образования. Опираясь на лучшие рос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сийские традиции воспитания и обучения дошкольников, составители программы сочли необходимым включить в нее новое содержание, которое отражает общие изменения в нашей общественной жизни (</w:t>
      </w:r>
      <w:proofErr w:type="gramStart"/>
      <w:r w:rsidRPr="00CC7CFF">
        <w:rPr>
          <w:rFonts w:ascii="Times New Roman" w:eastAsia="Times New Roman" w:hAnsi="Times New Roman" w:cs="Times New Roman"/>
          <w:sz w:val="28"/>
          <w:szCs w:val="28"/>
        </w:rPr>
        <w:t>например</w:t>
      </w:r>
      <w:proofErr w:type="gramEnd"/>
      <w:r w:rsidRPr="00CC7CFF">
        <w:rPr>
          <w:rFonts w:ascii="Times New Roman" w:eastAsia="Times New Roman" w:hAnsi="Times New Roman" w:cs="Times New Roman"/>
          <w:sz w:val="28"/>
          <w:szCs w:val="28"/>
        </w:rPr>
        <w:t xml:space="preserve"> раздел «Ребенок и другие люди»).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В соответствии с современными психолого-педагогическими ориентирами в ней даются примеры про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ведения возможных занятий и использования методиче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ских приемов, способствующих более эффективному усвое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нию детьми соответствующего материала.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Основные разделы программы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Раздел 1. Ребенок и другие люди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1.1. О несовпадении приятной внешности и добрых на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мерений.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1.2. Опасные ситуации контактов с незнакомыми людьми.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1.3. Ситуации насильственного поведения со стороны незнакомого взрослого.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1.4. Ребенок и другие дети, в том числе подростки.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1.5. Если «чужой» приходит в дом.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1.6. Ребенок как объект сексуального насилия.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Раздел 2. Ребенок и природа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2.1. В природе все взаимосвязано.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2.2. Загрязнение окружающей среды.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2.3. Ухудшение экологической ситуации.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2.4. Бережное отношение к живой природе.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2.5. Ядовитые растения.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2.6. Контакты с животными.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2.7. Восстановление окружающей среды.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Раздел 3. Ребенок дома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3.1. Прямые запреты и умение правильно обращаться с некоторыми предметами.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3.2. Открытое окно, балкон как источники опасности.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3.3. Экстремальные ситуации в быту.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Раздел 4. Здоровье ребенка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4.1. Здоровье — главная ценность человеческой жизни.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4.2. Изучаем свой организм.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4.3. Прислушаемся к своему организму.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4.4. О ценности здорового образа жизни.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4.5. О профилактике заболеваний.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4.6. О навыках личной гигиены.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4.7. Забота о здоровье окружающих.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4.8. Поговорим о болезнях.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4.9. Инфекционные болезни.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4.10. Врачи — наши друзья.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4.11. О роли лекарств и витаминов.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4.12. Правила оказания первой помощи.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Раздел 5. Эмоциональное благополучие ребенка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5.1. Психическое здоровье.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5.2. Детские страхи.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5.3. Конфликты и ссоры между детьми.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Раздел 6. Ребенок на улице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6.1. Устройство проезжей части.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6.2.  «Зебра», светофор и другие дорожные знаки для пешеходов.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6.3. Дорожные знаки для водителей и пешеходов.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6.4. Правила езды на велосипеде.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6.5. О работе ГИБДД.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6.6. Милиционер-регулировщик.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6.7. Правила поведения в транспорте.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6.8. Если ребенок потерялся на улице.</w:t>
      </w:r>
    </w:p>
    <w:p w:rsidR="004D29DB" w:rsidRPr="00CC7CFF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Определить, правильно или неправильно ведет себя че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ловек в тех или иных обстоятельствах, очень сложно. Ведь даже открытый конфликт ребенка со взрослым или сверс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тником в некоторых случаях можно оценить положитель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но — как стремление отстоять себя и право на свое мнение, поступок.</w:t>
      </w:r>
    </w:p>
    <w:p w:rsidR="004D29DB" w:rsidRDefault="004D29DB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Любая общепринятая норма должна быть осознана и принята маленьким человеком — только тогда она станет действенным регулятором его поведения.</w:t>
      </w:r>
    </w:p>
    <w:p w:rsidR="00B4338E" w:rsidRPr="00582AC9" w:rsidRDefault="00B4338E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2AC9" w:rsidRPr="00582AC9" w:rsidRDefault="00582AC9" w:rsidP="00CC7C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2AC9">
        <w:rPr>
          <w:rFonts w:ascii="Times New Roman" w:eastAsia="Times New Roman" w:hAnsi="Times New Roman" w:cs="Times New Roman"/>
          <w:b/>
          <w:sz w:val="28"/>
          <w:szCs w:val="28"/>
        </w:rPr>
        <w:t>ОБРАЗОВАТЕЛЬНАЯ ОБЛАСТЬ</w:t>
      </w:r>
    </w:p>
    <w:p w:rsidR="00582AC9" w:rsidRPr="00582AC9" w:rsidRDefault="00582AC9" w:rsidP="00CC7C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2AC9">
        <w:rPr>
          <w:rFonts w:ascii="Times New Roman" w:eastAsia="Times New Roman" w:hAnsi="Times New Roman" w:cs="Times New Roman"/>
          <w:b/>
          <w:sz w:val="28"/>
          <w:szCs w:val="28"/>
        </w:rPr>
        <w:t>«ХУДОЖЕСТВЕННО-ЭСТЕТИЧЕСКОЕ РАЗВИТИЕ»</w:t>
      </w:r>
    </w:p>
    <w:p w:rsidR="00B4338E" w:rsidRPr="00B4338E" w:rsidRDefault="00582AC9" w:rsidP="00B4338E">
      <w:pPr>
        <w:pStyle w:val="a8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338E">
        <w:rPr>
          <w:rFonts w:ascii="Times New Roman" w:eastAsia="Times New Roman" w:hAnsi="Times New Roman" w:cs="Times New Roman"/>
          <w:sz w:val="28"/>
          <w:szCs w:val="28"/>
        </w:rPr>
        <w:t xml:space="preserve">И.А. Лыкова </w:t>
      </w:r>
      <w:r w:rsidRPr="00B4338E">
        <w:rPr>
          <w:rFonts w:ascii="Times New Roman" w:eastAsia="Times New Roman" w:hAnsi="Times New Roman" w:cs="Times New Roman"/>
          <w:b/>
          <w:sz w:val="28"/>
          <w:szCs w:val="28"/>
        </w:rPr>
        <w:t>«Цветные ладошки».</w:t>
      </w:r>
      <w:r w:rsidRPr="00B433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82AC9" w:rsidRPr="00CC7CFF" w:rsidRDefault="00B4338E" w:rsidP="00B4338E">
      <w:pPr>
        <w:shd w:val="clear" w:color="auto" w:fill="FFFFFF"/>
        <w:spacing w:after="0" w:line="240" w:lineRule="auto"/>
        <w:ind w:left="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Программа </w:t>
      </w:r>
      <w:r w:rsidR="004D29DB" w:rsidRPr="00B4338E">
        <w:rPr>
          <w:rFonts w:ascii="Times New Roman" w:eastAsia="Times New Roman" w:hAnsi="Times New Roman" w:cs="Times New Roman"/>
          <w:sz w:val="28"/>
          <w:szCs w:val="28"/>
        </w:rPr>
        <w:t>является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82AC9" w:rsidRPr="00CC7CFF">
        <w:rPr>
          <w:rFonts w:ascii="Times New Roman" w:eastAsia="Times New Roman" w:hAnsi="Times New Roman" w:cs="Times New Roman"/>
          <w:sz w:val="28"/>
          <w:szCs w:val="28"/>
        </w:rPr>
        <w:t>модифицированной и имеет художественно-эстетическую направленность. Программа предназначена для работы с детьми старшего, среднего и младшего дошкольного возраста. Программа представляет оригинальный вариант реализации базисного содержания и специфических задач эстетического развития детей средствами разных видов изобразительной деятельности, содержит целостную систему занятий по лепке, аппликации и рисованию для всех ступеней дошкольного образования (задачи, планирование и развернутые конспекты сценариев занятий). Программа имеет современные наглядно-методические и практические пособиями (учебно-методические и наглядные).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Программа представляет оригинальный вариант реализации ба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зисного содержания и специфических задач эстетического развития детей средствами разных видов изобразительной деятельности, со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держит целостную систему занятий по лепке, аппликации и рисова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нию для всех ступеней дошкольного образования (задачи, планиро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вание и развернутые конспекты сценариев занятий). Программа имеет со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временные наглядно-методические и практические пособиями (учебно-методические и наглядные).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Ведущая позиция, определяющая принципы и содержание автор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ской программы, — методологическая установка, отстаивающая </w:t>
      </w:r>
      <w:proofErr w:type="spellStart"/>
      <w:r w:rsidRPr="00CC7CFF">
        <w:rPr>
          <w:rFonts w:ascii="Times New Roman" w:eastAsia="Times New Roman" w:hAnsi="Times New Roman" w:cs="Times New Roman"/>
          <w:sz w:val="28"/>
          <w:szCs w:val="28"/>
        </w:rPr>
        <w:t>са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моценность</w:t>
      </w:r>
      <w:proofErr w:type="spellEnd"/>
      <w:r w:rsidRPr="00CC7CFF">
        <w:rPr>
          <w:rFonts w:ascii="Times New Roman" w:eastAsia="Times New Roman" w:hAnsi="Times New Roman" w:cs="Times New Roman"/>
          <w:sz w:val="28"/>
          <w:szCs w:val="28"/>
        </w:rPr>
        <w:t xml:space="preserve"> изобразительного искусства как процесса и результата художественного творчества, в процессе которого ребенок познает окружающий мир и себя в нем.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Цель программы: формировать у детей эстетическое отношение к окружающему миру как универсальному способу гармонизации и личностного самоосуществления в процессе создания эстетической картины мира.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Под эстетической картиной мира понимается целостная, бинар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ная, динамично развивающаяся система представлений ребенка об окружающем мире и о себе самом, выраженная в эстетических по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нятиях и образах. Цель раскрывает основную идею </w:t>
      </w:r>
      <w:proofErr w:type="spellStart"/>
      <w:r w:rsidRPr="00CC7CFF">
        <w:rPr>
          <w:rFonts w:ascii="Times New Roman" w:eastAsia="Times New Roman" w:hAnsi="Times New Roman" w:cs="Times New Roman"/>
          <w:sz w:val="28"/>
          <w:szCs w:val="28"/>
        </w:rPr>
        <w:t>культуросообразной</w:t>
      </w:r>
      <w:proofErr w:type="spellEnd"/>
      <w:r w:rsidRPr="00CC7CFF">
        <w:rPr>
          <w:rFonts w:ascii="Times New Roman" w:eastAsia="Times New Roman" w:hAnsi="Times New Roman" w:cs="Times New Roman"/>
          <w:sz w:val="28"/>
          <w:szCs w:val="28"/>
        </w:rPr>
        <w:t xml:space="preserve"> педагогики: введение дошкольников в мир общечеловечес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кой культуры через ее проблемы, которые каждый ребенок самосто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ятельно «открывает» в процессе </w:t>
      </w:r>
      <w:proofErr w:type="spellStart"/>
      <w:r w:rsidRPr="00CC7CFF">
        <w:rPr>
          <w:rFonts w:ascii="Times New Roman" w:eastAsia="Times New Roman" w:hAnsi="Times New Roman" w:cs="Times New Roman"/>
          <w:sz w:val="28"/>
          <w:szCs w:val="28"/>
        </w:rPr>
        <w:t>культуроосвоения</w:t>
      </w:r>
      <w:proofErr w:type="spellEnd"/>
      <w:r w:rsidRPr="00CC7CFF">
        <w:rPr>
          <w:rFonts w:ascii="Times New Roman" w:eastAsia="Times New Roman" w:hAnsi="Times New Roman" w:cs="Times New Roman"/>
          <w:sz w:val="28"/>
          <w:szCs w:val="28"/>
        </w:rPr>
        <w:t xml:space="preserve"> на основе мышления, </w:t>
      </w:r>
      <w:proofErr w:type="spellStart"/>
      <w:r w:rsidRPr="00CC7CFF">
        <w:rPr>
          <w:rFonts w:ascii="Times New Roman" w:eastAsia="Times New Roman" w:hAnsi="Times New Roman" w:cs="Times New Roman"/>
          <w:sz w:val="28"/>
          <w:szCs w:val="28"/>
        </w:rPr>
        <w:t>эмпатии</w:t>
      </w:r>
      <w:proofErr w:type="spellEnd"/>
      <w:r w:rsidRPr="00CC7CFF">
        <w:rPr>
          <w:rFonts w:ascii="Times New Roman" w:eastAsia="Times New Roman" w:hAnsi="Times New Roman" w:cs="Times New Roman"/>
          <w:sz w:val="28"/>
          <w:szCs w:val="28"/>
        </w:rPr>
        <w:t xml:space="preserve"> и продуктивного воображения.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Идея программы состоит в том, что художественная деятельность на всех ее уровнях — восприятие, исполнительство, творчество — организуется как вхождение ребенка в общечеловеческую культуру. Эту идею раскрывает ряд принципиальных положений.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1. Изобразительная деятельность предстает перед детьми как ис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кусство. При этом принципиально меняется традиционное понима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ние методики как системы способов, методов и приемов, искусст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венно привнесенных педагогом «извне». Образовательный процесс начинает строиться «изнутри» в форме </w:t>
      </w:r>
      <w:proofErr w:type="spellStart"/>
      <w:r w:rsidRPr="00CC7CFF">
        <w:rPr>
          <w:rFonts w:ascii="Times New Roman" w:eastAsia="Times New Roman" w:hAnsi="Times New Roman" w:cs="Times New Roman"/>
          <w:sz w:val="28"/>
          <w:szCs w:val="28"/>
        </w:rPr>
        <w:t>культуроосвоения</w:t>
      </w:r>
      <w:proofErr w:type="spellEnd"/>
      <w:r w:rsidRPr="00CC7CFF">
        <w:rPr>
          <w:rFonts w:ascii="Times New Roman" w:eastAsia="Times New Roman" w:hAnsi="Times New Roman" w:cs="Times New Roman"/>
          <w:sz w:val="28"/>
          <w:szCs w:val="28"/>
        </w:rPr>
        <w:t>, когда каждый ребенок не только переживает, но и «</w:t>
      </w:r>
      <w:proofErr w:type="spellStart"/>
      <w:r w:rsidRPr="00CC7CFF">
        <w:rPr>
          <w:rFonts w:ascii="Times New Roman" w:eastAsia="Times New Roman" w:hAnsi="Times New Roman" w:cs="Times New Roman"/>
          <w:sz w:val="28"/>
          <w:szCs w:val="28"/>
        </w:rPr>
        <w:t>сопорождает</w:t>
      </w:r>
      <w:proofErr w:type="spellEnd"/>
      <w:r w:rsidRPr="00CC7CFF">
        <w:rPr>
          <w:rFonts w:ascii="Times New Roman" w:eastAsia="Times New Roman" w:hAnsi="Times New Roman" w:cs="Times New Roman"/>
          <w:sz w:val="28"/>
          <w:szCs w:val="28"/>
        </w:rPr>
        <w:t>» содержание на уровне культурных и личностных смыслов, проходя в свернутом виде путь развития общечеловеческой культуры.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2. Центральным в новом содержании становятся не конкретные темы, образы или настроения, а проблемы как способ постижения ребенком окружающего мира и своего бытия в этом мире. В соот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ветствии со спецификой содержания изобразительного искусства его проблемы выражены эстетическими категориями в форме би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нарных оппозиций: красиво (некрасиво), добро (зло), реальность (фан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тазия), правда (ложь), живое (неживое) и др. Эти понятия предстают как проблемное поле культуры, которое дети осваивают в творчес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ком процессе. В результате не искусство «опускается» до ребенка, а ребенок «возвышается» до искусства, что возможно лишь в </w:t>
      </w:r>
      <w:proofErr w:type="spellStart"/>
      <w:r w:rsidRPr="00CC7CFF">
        <w:rPr>
          <w:rFonts w:ascii="Times New Roman" w:eastAsia="Times New Roman" w:hAnsi="Times New Roman" w:cs="Times New Roman"/>
          <w:sz w:val="28"/>
          <w:szCs w:val="28"/>
        </w:rPr>
        <w:t>культуросообразном</w:t>
      </w:r>
      <w:proofErr w:type="spellEnd"/>
      <w:r w:rsidRPr="00CC7CFF">
        <w:rPr>
          <w:rFonts w:ascii="Times New Roman" w:eastAsia="Times New Roman" w:hAnsi="Times New Roman" w:cs="Times New Roman"/>
          <w:sz w:val="28"/>
          <w:szCs w:val="28"/>
        </w:rPr>
        <w:t xml:space="preserve"> образовании.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3. Проблемное поле культуры персонифицируется в образе чело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века (художника, мастера, педагога), который учит ребенка смотреть на мир «глазами человека» и передает выкристаллизовавшийся опыт человечества. Человек — носитель культуры — формирует у ребенка разноплановый опыт общения с искусством: восприятие, исполни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тельство, творчество (по принципу эстетического переживания пе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режитого, по вектору «от жизни — к искусству».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Цель занятий изобразительным искусством - воспитывать у де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тей эстетическую культуру в целях формирования эстетического отношения к окружающему миру.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Задачи: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C7CFF">
        <w:rPr>
          <w:rFonts w:ascii="Times New Roman" w:eastAsia="Times New Roman" w:hAnsi="Times New Roman" w:cs="Times New Roman"/>
          <w:sz w:val="28"/>
          <w:szCs w:val="28"/>
        </w:rPr>
        <w:t>—  раскрывать</w:t>
      </w:r>
      <w:proofErr w:type="gramEnd"/>
      <w:r w:rsidRPr="00CC7CFF">
        <w:rPr>
          <w:rFonts w:ascii="Times New Roman" w:eastAsia="Times New Roman" w:hAnsi="Times New Roman" w:cs="Times New Roman"/>
          <w:sz w:val="28"/>
          <w:szCs w:val="28"/>
        </w:rPr>
        <w:t xml:space="preserve"> природу изобразительного искусства как резуль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тата творческой деятельности человека;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C7CFF">
        <w:rPr>
          <w:rFonts w:ascii="Times New Roman" w:eastAsia="Times New Roman" w:hAnsi="Times New Roman" w:cs="Times New Roman"/>
          <w:sz w:val="28"/>
          <w:szCs w:val="28"/>
        </w:rPr>
        <w:t>—  формировать</w:t>
      </w:r>
      <w:proofErr w:type="gramEnd"/>
      <w:r w:rsidRPr="00CC7CFF">
        <w:rPr>
          <w:rFonts w:ascii="Times New Roman" w:eastAsia="Times New Roman" w:hAnsi="Times New Roman" w:cs="Times New Roman"/>
          <w:sz w:val="28"/>
          <w:szCs w:val="28"/>
        </w:rPr>
        <w:t xml:space="preserve"> эстетическое отношение к изобразительному ис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кусству как отражению жизни во всем ее многообразии, окру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жающей действительности в целом и самому себе как части мироздания;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C7CFF">
        <w:rPr>
          <w:rFonts w:ascii="Times New Roman" w:eastAsia="Times New Roman" w:hAnsi="Times New Roman" w:cs="Times New Roman"/>
          <w:sz w:val="28"/>
          <w:szCs w:val="28"/>
        </w:rPr>
        <w:t>—  развивать</w:t>
      </w:r>
      <w:proofErr w:type="gramEnd"/>
      <w:r w:rsidRPr="00CC7CFF">
        <w:rPr>
          <w:rFonts w:ascii="Times New Roman" w:eastAsia="Times New Roman" w:hAnsi="Times New Roman" w:cs="Times New Roman"/>
          <w:sz w:val="28"/>
          <w:szCs w:val="28"/>
        </w:rPr>
        <w:t xml:space="preserve"> эстетическое восприятие как эмоционально-интеллек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туальный процесс «эстетического переживания пережитого»;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C7CFF">
        <w:rPr>
          <w:rFonts w:ascii="Times New Roman" w:eastAsia="Times New Roman" w:hAnsi="Times New Roman" w:cs="Times New Roman"/>
          <w:sz w:val="28"/>
          <w:szCs w:val="28"/>
        </w:rPr>
        <w:t>—  знакомить</w:t>
      </w:r>
      <w:proofErr w:type="gramEnd"/>
      <w:r w:rsidRPr="00CC7CFF">
        <w:rPr>
          <w:rFonts w:ascii="Times New Roman" w:eastAsia="Times New Roman" w:hAnsi="Times New Roman" w:cs="Times New Roman"/>
          <w:sz w:val="28"/>
          <w:szCs w:val="28"/>
        </w:rPr>
        <w:t xml:space="preserve"> с деятельностью художника и народного мастера в трех ипостасях: восприятие — исполнительство — творчество.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C7CFF">
        <w:rPr>
          <w:rFonts w:ascii="Times New Roman" w:eastAsia="Times New Roman" w:hAnsi="Times New Roman" w:cs="Times New Roman"/>
          <w:sz w:val="28"/>
          <w:szCs w:val="28"/>
        </w:rPr>
        <w:t>—  формировать</w:t>
      </w:r>
      <w:proofErr w:type="gramEnd"/>
      <w:r w:rsidRPr="00CC7CFF">
        <w:rPr>
          <w:rFonts w:ascii="Times New Roman" w:eastAsia="Times New Roman" w:hAnsi="Times New Roman" w:cs="Times New Roman"/>
          <w:sz w:val="28"/>
          <w:szCs w:val="28"/>
        </w:rPr>
        <w:t xml:space="preserve"> опыт художественной деятельности на основе освоения «языка искусства» и общей ручной умелости.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 xml:space="preserve">Содержание программы выстраивается на </w:t>
      </w:r>
      <w:proofErr w:type="spellStart"/>
      <w:r w:rsidRPr="00CC7CFF">
        <w:rPr>
          <w:rFonts w:ascii="Times New Roman" w:eastAsia="Times New Roman" w:hAnsi="Times New Roman" w:cs="Times New Roman"/>
          <w:sz w:val="28"/>
          <w:szCs w:val="28"/>
        </w:rPr>
        <w:t>общедидактических</w:t>
      </w:r>
      <w:proofErr w:type="spellEnd"/>
      <w:r w:rsidRPr="00CC7CFF">
        <w:rPr>
          <w:rFonts w:ascii="Times New Roman" w:eastAsia="Times New Roman" w:hAnsi="Times New Roman" w:cs="Times New Roman"/>
          <w:sz w:val="28"/>
          <w:szCs w:val="28"/>
        </w:rPr>
        <w:t xml:space="preserve"> и специфических принципах. В ряду последних наиболее значимыми являются принципы: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C7CFF">
        <w:rPr>
          <w:rFonts w:ascii="Times New Roman" w:eastAsia="Times New Roman" w:hAnsi="Times New Roman" w:cs="Times New Roman"/>
          <w:sz w:val="28"/>
          <w:szCs w:val="28"/>
        </w:rPr>
        <w:t>эстетизации</w:t>
      </w:r>
      <w:proofErr w:type="spellEnd"/>
      <w:r w:rsidRPr="00CC7CFF">
        <w:rPr>
          <w:rFonts w:ascii="Times New Roman" w:eastAsia="Times New Roman" w:hAnsi="Times New Roman" w:cs="Times New Roman"/>
          <w:sz w:val="28"/>
          <w:szCs w:val="28"/>
        </w:rPr>
        <w:t xml:space="preserve"> предметно-развивающей среды и детского быта </w:t>
      </w:r>
      <w:proofErr w:type="spellStart"/>
      <w:r w:rsidRPr="00CC7CFF">
        <w:rPr>
          <w:rFonts w:ascii="Times New Roman" w:eastAsia="Times New Roman" w:hAnsi="Times New Roman" w:cs="Times New Roman"/>
          <w:sz w:val="28"/>
          <w:szCs w:val="28"/>
        </w:rPr>
        <w:t>вцелом</w:t>
      </w:r>
      <w:proofErr w:type="spellEnd"/>
      <w:r w:rsidRPr="00CC7CF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культурного обогащения (амплификации) содержания изобрази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тельной деятельности, в соответствии с особенностями познаватель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ного развития детей разных возрастов;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взаимосвязи художественно-продуктивной деятельности с другими видами детской творческой активности (игра, театр, конструирование);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интеграции различных видов искусства (изобразительного и де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коративно-прикладного) и детской художественной деятельности;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эстетического ориентира на общечеловеческие ценности (воспи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тание человека чувствующего, думающего, созидающего, рефлекти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рующего);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обогащения сенсорно-чувственного опыта;</w:t>
      </w:r>
    </w:p>
    <w:p w:rsidR="00582AC9" w:rsidRPr="00CC7CFF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организации тематического пространства (информационного поля) — основы для развития образных представлений и ассоци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ативного мышления;</w:t>
      </w:r>
      <w:r w:rsidR="00DB07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t>взаимосвязи обобщенных представлений и обобщенных способов действий, направленных на создание индивидуальных художествен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ных образов;</w:t>
      </w:r>
    </w:p>
    <w:p w:rsidR="00B4338E" w:rsidRDefault="00582AC9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естественной радости в разных видах эстетического освоения мира (восприятия, чувствование и деятельность), сохранения непо</w:t>
      </w:r>
      <w:r w:rsidRPr="00CC7CFF">
        <w:rPr>
          <w:rFonts w:ascii="Times New Roman" w:eastAsia="Times New Roman" w:hAnsi="Times New Roman" w:cs="Times New Roman"/>
          <w:sz w:val="28"/>
          <w:szCs w:val="28"/>
        </w:rPr>
        <w:softHyphen/>
        <w:t>средственности эстетических реакций, эмоциональной открытости.</w:t>
      </w:r>
    </w:p>
    <w:p w:rsidR="00FA3581" w:rsidRPr="00CC7CFF" w:rsidRDefault="00FA3581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2AC9" w:rsidRPr="00B4338E" w:rsidRDefault="00582AC9" w:rsidP="00B4338E">
      <w:pPr>
        <w:pStyle w:val="a8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338E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B4338E">
        <w:rPr>
          <w:rFonts w:ascii="Times New Roman" w:eastAsia="Times New Roman" w:hAnsi="Times New Roman" w:cs="Times New Roman"/>
          <w:sz w:val="28"/>
          <w:szCs w:val="28"/>
        </w:rPr>
        <w:t>Швайко</w:t>
      </w:r>
      <w:proofErr w:type="spellEnd"/>
      <w:r w:rsidRPr="00B4338E">
        <w:rPr>
          <w:rFonts w:ascii="Times New Roman" w:eastAsia="Times New Roman" w:hAnsi="Times New Roman" w:cs="Times New Roman"/>
          <w:sz w:val="28"/>
          <w:szCs w:val="28"/>
        </w:rPr>
        <w:t xml:space="preserve"> Г.С. </w:t>
      </w:r>
      <w:r w:rsidRPr="00B4338E">
        <w:rPr>
          <w:rFonts w:ascii="Times New Roman" w:eastAsia="Times New Roman" w:hAnsi="Times New Roman" w:cs="Times New Roman"/>
          <w:b/>
          <w:sz w:val="28"/>
          <w:szCs w:val="28"/>
        </w:rPr>
        <w:t>«Изобразительная деятельность в детском саду».</w:t>
      </w:r>
    </w:p>
    <w:p w:rsidR="00B4338E" w:rsidRDefault="00582AC9" w:rsidP="00CC7C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AC9">
        <w:rPr>
          <w:rFonts w:ascii="Times New Roman" w:eastAsia="Times New Roman" w:hAnsi="Times New Roman" w:cs="Times New Roman"/>
          <w:sz w:val="28"/>
          <w:szCs w:val="28"/>
        </w:rPr>
        <w:t>Особенностью предлагаемой автором методики работы с детьми является объединение изобразительных занятий в циклы на основе единой тематики, общности персонажей, сходства способов изображения или одного и того же вида народно-прикладного искусства. Все циклы занятий выстроены в определенной системе. Первые занятия каждого цикла являются обучающими. Через прямое обучение детей знакомят с предметами и явлениями, которые им предстоит изображать, и обучают способам изображения. На последующих занятиях умения и навыки формируют и закрепляют.</w:t>
      </w:r>
      <w:r w:rsidR="00DB07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82AC9">
        <w:rPr>
          <w:rFonts w:ascii="Times New Roman" w:eastAsia="Times New Roman" w:hAnsi="Times New Roman" w:cs="Times New Roman"/>
          <w:sz w:val="28"/>
          <w:szCs w:val="28"/>
        </w:rPr>
        <w:t xml:space="preserve">Преимущество данной методики в том, что дети, изображая однородные предметы на нескольких занятиях, следующих одно за </w:t>
      </w:r>
      <w:bookmarkStart w:id="0" w:name="_GoBack"/>
      <w:bookmarkEnd w:id="0"/>
      <w:r w:rsidRPr="00582AC9">
        <w:rPr>
          <w:rFonts w:ascii="Times New Roman" w:eastAsia="Times New Roman" w:hAnsi="Times New Roman" w:cs="Times New Roman"/>
          <w:sz w:val="28"/>
          <w:szCs w:val="28"/>
        </w:rPr>
        <w:t>другим, прочно усваивают способы изображения. Через несколько занятий цикла на определенную тему («Птицы», «Человек», «Здания и транспорт» и др.) у ребенка формируется обобщенное представление об однородных предметах – о форме, строении, способах изображения, что позволяет ему самостоятельно изображать любые сходные по форме объекты.</w:t>
      </w:r>
    </w:p>
    <w:p w:rsidR="00FA3581" w:rsidRPr="00582AC9" w:rsidRDefault="00FA3581" w:rsidP="00CC7C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338E" w:rsidRPr="00B4338E" w:rsidRDefault="00582AC9" w:rsidP="00B4338E">
      <w:pPr>
        <w:pStyle w:val="a8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4338E">
        <w:rPr>
          <w:rFonts w:ascii="Times New Roman" w:eastAsia="Times New Roman" w:hAnsi="Times New Roman" w:cs="Times New Roman"/>
          <w:sz w:val="28"/>
          <w:szCs w:val="28"/>
        </w:rPr>
        <w:t>Каплунова</w:t>
      </w:r>
      <w:proofErr w:type="spellEnd"/>
      <w:r w:rsidRPr="00B4338E">
        <w:rPr>
          <w:rFonts w:ascii="Times New Roman" w:eastAsia="Times New Roman" w:hAnsi="Times New Roman" w:cs="Times New Roman"/>
          <w:sz w:val="28"/>
          <w:szCs w:val="28"/>
        </w:rPr>
        <w:t xml:space="preserve"> И., Новосельцева И. Программа </w:t>
      </w:r>
      <w:r w:rsidRPr="00B4338E">
        <w:rPr>
          <w:rFonts w:ascii="Times New Roman" w:eastAsia="Times New Roman" w:hAnsi="Times New Roman" w:cs="Times New Roman"/>
          <w:b/>
          <w:sz w:val="28"/>
          <w:szCs w:val="28"/>
        </w:rPr>
        <w:t>«Ладушки»</w:t>
      </w:r>
      <w:r w:rsidRPr="00B4338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582AC9" w:rsidRDefault="00582AC9" w:rsidP="00B433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338E">
        <w:rPr>
          <w:rFonts w:ascii="Times New Roman" w:eastAsia="Times New Roman" w:hAnsi="Times New Roman" w:cs="Times New Roman"/>
          <w:sz w:val="28"/>
          <w:szCs w:val="28"/>
        </w:rPr>
        <w:t xml:space="preserve">Цель программы – музыкально-творческое развитие детей в процессе различных видов музыкальной деятельности: музыкально-ритмических движений, инструментального </w:t>
      </w:r>
      <w:proofErr w:type="spellStart"/>
      <w:r w:rsidRPr="00B4338E">
        <w:rPr>
          <w:rFonts w:ascii="Times New Roman" w:eastAsia="Times New Roman" w:hAnsi="Times New Roman" w:cs="Times New Roman"/>
          <w:sz w:val="28"/>
          <w:szCs w:val="28"/>
        </w:rPr>
        <w:t>музицирования</w:t>
      </w:r>
      <w:proofErr w:type="spellEnd"/>
      <w:r w:rsidRPr="00B4338E">
        <w:rPr>
          <w:rFonts w:ascii="Times New Roman" w:eastAsia="Times New Roman" w:hAnsi="Times New Roman" w:cs="Times New Roman"/>
          <w:sz w:val="28"/>
          <w:szCs w:val="28"/>
        </w:rPr>
        <w:t>, пения, слушания музыки, музыкально-игровой деятельности (плясок, игр хороводов). Основная задача программы – введение ребенка в мир музыки с радостью и улыбкой. Программа предусматривает использование на занятиях интересного и яркого наглядного материала: иллюстрации и репродукции, дидактический материал, игровые атрибуты, музыкальные инструменты, аудио и видеоматериалы, «живые игрушки» - дети и воспитатели, одетые в костюмы Использование наглядного материала заинтересовывает детей, активизирует и вызывает желание принять участие в том или ином виде деятельности. В результате - эмоциональная отзывчивость детей, прекрасное настроение, хорошее усвоение музыкального материала и высокая активность.</w:t>
      </w:r>
    </w:p>
    <w:p w:rsidR="00B4338E" w:rsidRPr="00B4338E" w:rsidRDefault="00B4338E" w:rsidP="00B433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4572" w:rsidRDefault="00582AC9" w:rsidP="00DB07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2AC9">
        <w:rPr>
          <w:rFonts w:ascii="Times New Roman" w:eastAsia="Times New Roman" w:hAnsi="Times New Roman" w:cs="Times New Roman"/>
          <w:b/>
          <w:sz w:val="28"/>
          <w:szCs w:val="28"/>
        </w:rPr>
        <w:t>ОБРАЗОВАТЕЛЬНАЯ ОБЛАСТЬ</w:t>
      </w:r>
    </w:p>
    <w:p w:rsidR="00582AC9" w:rsidRPr="00582AC9" w:rsidRDefault="00582AC9" w:rsidP="00DB07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2AC9">
        <w:rPr>
          <w:rFonts w:ascii="Times New Roman" w:eastAsia="Times New Roman" w:hAnsi="Times New Roman" w:cs="Times New Roman"/>
          <w:b/>
          <w:sz w:val="28"/>
          <w:szCs w:val="28"/>
        </w:rPr>
        <w:t xml:space="preserve"> «РЕЧЕВОЕ РАЗВИТИЕ»</w:t>
      </w:r>
    </w:p>
    <w:p w:rsidR="00DB07CF" w:rsidRDefault="00582AC9" w:rsidP="00B4338E">
      <w:pPr>
        <w:pStyle w:val="a8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4338E">
        <w:rPr>
          <w:rFonts w:ascii="Times New Roman" w:eastAsia="Times New Roman" w:hAnsi="Times New Roman" w:cs="Times New Roman"/>
          <w:sz w:val="28"/>
          <w:szCs w:val="28"/>
        </w:rPr>
        <w:t xml:space="preserve">Гасанова Л. Н., Гасанова Р. Х. </w:t>
      </w:r>
      <w:r w:rsidRPr="00B4338E">
        <w:rPr>
          <w:rFonts w:ascii="Times New Roman" w:eastAsia="Times New Roman" w:hAnsi="Times New Roman" w:cs="Times New Roman"/>
          <w:b/>
          <w:sz w:val="28"/>
          <w:szCs w:val="28"/>
        </w:rPr>
        <w:t>«Слове</w:t>
      </w:r>
      <w:r w:rsidR="00DB07CF">
        <w:rPr>
          <w:rFonts w:ascii="Times New Roman" w:eastAsia="Times New Roman" w:hAnsi="Times New Roman" w:cs="Times New Roman"/>
          <w:b/>
          <w:sz w:val="28"/>
          <w:szCs w:val="28"/>
        </w:rPr>
        <w:t>сное творчество дошкольников на</w:t>
      </w:r>
    </w:p>
    <w:p w:rsidR="00B4338E" w:rsidRPr="00DB07CF" w:rsidRDefault="00582AC9" w:rsidP="00DB07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B07CF">
        <w:rPr>
          <w:rFonts w:ascii="Times New Roman" w:eastAsia="Times New Roman" w:hAnsi="Times New Roman" w:cs="Times New Roman"/>
          <w:b/>
          <w:sz w:val="28"/>
          <w:szCs w:val="28"/>
        </w:rPr>
        <w:t>основе национальной культуры башкирского народа».</w:t>
      </w:r>
      <w:r w:rsidRPr="00DB07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82AC9" w:rsidRDefault="00582AC9" w:rsidP="00B433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338E">
        <w:rPr>
          <w:rFonts w:ascii="Times New Roman" w:eastAsia="Times New Roman" w:hAnsi="Times New Roman" w:cs="Times New Roman"/>
          <w:sz w:val="28"/>
          <w:szCs w:val="28"/>
        </w:rPr>
        <w:t>Представленные в пособии занятия дают возможность развивать словесное творчество у детей старшего дошкольного возраста на основе ознакомления с национальной культурой башкирского народа. Совместная образовательная деятельность педагога с детьми предполагает ознакомление с художественной литературой башкирского народа, знакомство с башкирскими пословицами, драматизацию башкирских произведений и т.д.</w:t>
      </w:r>
    </w:p>
    <w:p w:rsidR="00DB07CF" w:rsidRPr="00B4338E" w:rsidRDefault="00DB07CF" w:rsidP="00B433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B07CF" w:rsidRDefault="00582AC9" w:rsidP="00DB07CF">
      <w:pPr>
        <w:pStyle w:val="a8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B07CF">
        <w:rPr>
          <w:rFonts w:ascii="Times New Roman" w:eastAsia="Times New Roman" w:hAnsi="Times New Roman" w:cs="Times New Roman"/>
          <w:sz w:val="28"/>
          <w:szCs w:val="28"/>
        </w:rPr>
        <w:t>Журова</w:t>
      </w:r>
      <w:proofErr w:type="spellEnd"/>
      <w:r w:rsidRPr="00DB07CF">
        <w:rPr>
          <w:rFonts w:ascii="Times New Roman" w:eastAsia="Times New Roman" w:hAnsi="Times New Roman" w:cs="Times New Roman"/>
          <w:sz w:val="28"/>
          <w:szCs w:val="28"/>
        </w:rPr>
        <w:t xml:space="preserve"> Л. Е. </w:t>
      </w:r>
      <w:r w:rsidR="00DB07CF">
        <w:rPr>
          <w:rFonts w:ascii="Times New Roman" w:eastAsia="Times New Roman" w:hAnsi="Times New Roman" w:cs="Times New Roman"/>
          <w:sz w:val="28"/>
          <w:szCs w:val="28"/>
        </w:rPr>
        <w:t xml:space="preserve">Программа </w:t>
      </w:r>
      <w:r w:rsidRPr="00DB07CF">
        <w:rPr>
          <w:rFonts w:ascii="Times New Roman" w:eastAsia="Times New Roman" w:hAnsi="Times New Roman" w:cs="Times New Roman"/>
          <w:b/>
          <w:sz w:val="28"/>
          <w:szCs w:val="28"/>
        </w:rPr>
        <w:t>"Обучение грамоте в детском саду".</w:t>
      </w:r>
    </w:p>
    <w:p w:rsidR="00582AC9" w:rsidRDefault="00582AC9" w:rsidP="00DB07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07CF">
        <w:rPr>
          <w:rFonts w:ascii="Times New Roman" w:eastAsia="Times New Roman" w:hAnsi="Times New Roman" w:cs="Times New Roman"/>
          <w:sz w:val="28"/>
          <w:szCs w:val="28"/>
        </w:rPr>
        <w:t xml:space="preserve">Данная программа посвящена одному из вопросов умственного воспитания дошкольников — обучению грамоте на основе теоретических положений, разработанных П. Я. Гальпериным, А. В. Запорожцем, Д. Б. </w:t>
      </w:r>
      <w:proofErr w:type="spellStart"/>
      <w:r w:rsidRPr="00DB07CF">
        <w:rPr>
          <w:rFonts w:ascii="Times New Roman" w:eastAsia="Times New Roman" w:hAnsi="Times New Roman" w:cs="Times New Roman"/>
          <w:sz w:val="28"/>
          <w:szCs w:val="28"/>
        </w:rPr>
        <w:t>Элькониным</w:t>
      </w:r>
      <w:proofErr w:type="spellEnd"/>
      <w:r w:rsidRPr="00DB07CF">
        <w:rPr>
          <w:rFonts w:ascii="Times New Roman" w:eastAsia="Times New Roman" w:hAnsi="Times New Roman" w:cs="Times New Roman"/>
          <w:sz w:val="28"/>
          <w:szCs w:val="28"/>
        </w:rPr>
        <w:t>. Предлагаемый курс обучения грамоте учитывает возрастные возможности старших дошкольников и построен на введении детей в звуковую действительность языка. Выработка у детей соответствующих средств и навыков выделения, сопоставления единиц языковой действительности служит непременным условием грамотности.</w:t>
      </w:r>
    </w:p>
    <w:p w:rsidR="00DB07CF" w:rsidRPr="00DB07CF" w:rsidRDefault="00DB07CF" w:rsidP="00DB07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B07CF" w:rsidRDefault="00582AC9" w:rsidP="00DB07CF">
      <w:pPr>
        <w:pStyle w:val="a8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07CF">
        <w:rPr>
          <w:rFonts w:ascii="Times New Roman" w:eastAsia="Times New Roman" w:hAnsi="Times New Roman" w:cs="Times New Roman"/>
          <w:sz w:val="28"/>
          <w:szCs w:val="28"/>
        </w:rPr>
        <w:t>В.В.</w:t>
      </w:r>
      <w:r w:rsidR="00DB07CF" w:rsidRPr="00DB07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B07CF">
        <w:rPr>
          <w:rFonts w:ascii="Times New Roman" w:eastAsia="Times New Roman" w:hAnsi="Times New Roman" w:cs="Times New Roman"/>
          <w:sz w:val="28"/>
          <w:szCs w:val="28"/>
        </w:rPr>
        <w:t>Гербова</w:t>
      </w:r>
      <w:proofErr w:type="spellEnd"/>
      <w:r w:rsidR="00DB07CF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B07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B07CF">
        <w:rPr>
          <w:rFonts w:ascii="Times New Roman" w:eastAsia="Times New Roman" w:hAnsi="Times New Roman" w:cs="Times New Roman"/>
          <w:sz w:val="28"/>
          <w:szCs w:val="28"/>
        </w:rPr>
        <w:t xml:space="preserve">Программа </w:t>
      </w:r>
      <w:r w:rsidRPr="00DB07CF">
        <w:rPr>
          <w:rFonts w:ascii="Times New Roman" w:eastAsia="Times New Roman" w:hAnsi="Times New Roman" w:cs="Times New Roman"/>
          <w:b/>
          <w:sz w:val="28"/>
          <w:szCs w:val="28"/>
        </w:rPr>
        <w:t>«Развитие речи в детском саду</w:t>
      </w:r>
      <w:r w:rsidRPr="00DB07CF">
        <w:rPr>
          <w:rFonts w:ascii="Times New Roman" w:eastAsia="Times New Roman" w:hAnsi="Times New Roman" w:cs="Times New Roman"/>
          <w:sz w:val="28"/>
          <w:szCs w:val="28"/>
        </w:rPr>
        <w:t xml:space="preserve">». </w:t>
      </w:r>
    </w:p>
    <w:p w:rsidR="00582AC9" w:rsidRDefault="00582AC9" w:rsidP="00DB07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07CF">
        <w:rPr>
          <w:rFonts w:ascii="Times New Roman" w:eastAsia="Times New Roman" w:hAnsi="Times New Roman" w:cs="Times New Roman"/>
          <w:sz w:val="28"/>
          <w:szCs w:val="28"/>
        </w:rPr>
        <w:t>В программе на первый план выдвигается развивающая функция образования, обеспечивающая становление личности ребенка и ориентирующая на его индивидуальные особенности. Для каждой возрастной группы определены примерный уровень речевого развития, последовательность работы по овладению звуковой системой языка, его лексикой, грамматическим строем, диалогической и монологической речью; в старших группах разработано содержание подготовки детей к освоению грамоты. На занятиях по развитию речи и вне их, в процессе ознакомления с окружающим миром, природой, а также во время чтения произведений художественной литературы воспитатель подводит детей к пониманию того, что слова обозначают предметы и явления этого мира и имеют определенное значение, что для точного выражения мыслей нужно подбирать наиболее подходящие по смыслу слова.</w:t>
      </w:r>
    </w:p>
    <w:p w:rsidR="00DB07CF" w:rsidRPr="00DB07CF" w:rsidRDefault="00DB07CF" w:rsidP="00DB07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B07CF" w:rsidRDefault="00582AC9" w:rsidP="00CC7C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2AC9">
        <w:rPr>
          <w:rFonts w:ascii="Times New Roman" w:eastAsia="Times New Roman" w:hAnsi="Times New Roman" w:cs="Times New Roman"/>
          <w:b/>
          <w:sz w:val="28"/>
          <w:szCs w:val="28"/>
        </w:rPr>
        <w:t xml:space="preserve">ОБРАЗОВАТЕЛЬНАЯ ОБЛАСТЬ </w:t>
      </w:r>
    </w:p>
    <w:p w:rsidR="00582AC9" w:rsidRPr="00582AC9" w:rsidRDefault="00582AC9" w:rsidP="00CC7C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2AC9">
        <w:rPr>
          <w:rFonts w:ascii="Times New Roman" w:eastAsia="Times New Roman" w:hAnsi="Times New Roman" w:cs="Times New Roman"/>
          <w:b/>
          <w:sz w:val="28"/>
          <w:szCs w:val="28"/>
        </w:rPr>
        <w:t>«ФИЗИЧЕСКОЕ РАЗВИТИЕ»</w:t>
      </w:r>
    </w:p>
    <w:p w:rsidR="00582AC9" w:rsidRPr="00DB07CF" w:rsidRDefault="00582AC9" w:rsidP="00DB07CF">
      <w:pPr>
        <w:pStyle w:val="a8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DB07CF">
        <w:rPr>
          <w:rFonts w:ascii="Times New Roman" w:eastAsia="Times New Roman" w:hAnsi="Times New Roman" w:cs="Times New Roman"/>
          <w:sz w:val="28"/>
          <w:szCs w:val="28"/>
        </w:rPr>
        <w:t>Яфаева</w:t>
      </w:r>
      <w:proofErr w:type="spellEnd"/>
      <w:r w:rsidRPr="00DB07CF">
        <w:rPr>
          <w:rFonts w:ascii="Times New Roman" w:eastAsia="Times New Roman" w:hAnsi="Times New Roman" w:cs="Times New Roman"/>
          <w:sz w:val="28"/>
          <w:szCs w:val="28"/>
        </w:rPr>
        <w:t xml:space="preserve"> В.Г. </w:t>
      </w:r>
      <w:r w:rsidRPr="00DB07CF">
        <w:rPr>
          <w:rFonts w:ascii="Times New Roman" w:eastAsia="Times New Roman" w:hAnsi="Times New Roman" w:cs="Times New Roman"/>
          <w:b/>
          <w:sz w:val="28"/>
          <w:szCs w:val="28"/>
        </w:rPr>
        <w:t>«Физические развитие детей дошкольного возраста»</w:t>
      </w:r>
    </w:p>
    <w:p w:rsidR="00582AC9" w:rsidRPr="00582AC9" w:rsidRDefault="00582AC9" w:rsidP="00CC7C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AC9">
        <w:rPr>
          <w:rFonts w:ascii="Times New Roman" w:eastAsia="Times New Roman" w:hAnsi="Times New Roman" w:cs="Times New Roman"/>
          <w:sz w:val="28"/>
          <w:szCs w:val="28"/>
        </w:rPr>
        <w:t xml:space="preserve">Представленные материалы носят практико-ориентированный характер, направлены на </w:t>
      </w:r>
      <w:proofErr w:type="spellStart"/>
      <w:r w:rsidRPr="00582AC9">
        <w:rPr>
          <w:rFonts w:ascii="Times New Roman" w:eastAsia="Times New Roman" w:hAnsi="Times New Roman" w:cs="Times New Roman"/>
          <w:sz w:val="28"/>
          <w:szCs w:val="28"/>
        </w:rPr>
        <w:t>деятельностное</w:t>
      </w:r>
      <w:proofErr w:type="spellEnd"/>
      <w:r w:rsidRPr="00582AC9">
        <w:rPr>
          <w:rFonts w:ascii="Times New Roman" w:eastAsia="Times New Roman" w:hAnsi="Times New Roman" w:cs="Times New Roman"/>
          <w:sz w:val="28"/>
          <w:szCs w:val="28"/>
        </w:rPr>
        <w:t xml:space="preserve"> освоение теоретических основ физического развития детей, формирование двигательной а</w:t>
      </w:r>
      <w:r w:rsidR="00DB07CF">
        <w:rPr>
          <w:rFonts w:ascii="Times New Roman" w:eastAsia="Times New Roman" w:hAnsi="Times New Roman" w:cs="Times New Roman"/>
          <w:sz w:val="28"/>
          <w:szCs w:val="28"/>
        </w:rPr>
        <w:t xml:space="preserve">ктивности, сохранение психического здоровья и </w:t>
      </w:r>
      <w:proofErr w:type="spellStart"/>
      <w:r w:rsidR="00DB07CF">
        <w:rPr>
          <w:rFonts w:ascii="Times New Roman" w:eastAsia="Times New Roman" w:hAnsi="Times New Roman" w:cs="Times New Roman"/>
          <w:sz w:val="28"/>
          <w:szCs w:val="28"/>
        </w:rPr>
        <w:t>здоровьесбережение</w:t>
      </w:r>
      <w:proofErr w:type="spellEnd"/>
      <w:r w:rsidRPr="00582AC9">
        <w:rPr>
          <w:rFonts w:ascii="Times New Roman" w:eastAsia="Times New Roman" w:hAnsi="Times New Roman" w:cs="Times New Roman"/>
          <w:sz w:val="28"/>
          <w:szCs w:val="28"/>
        </w:rPr>
        <w:t xml:space="preserve"> дошкольников.</w:t>
      </w:r>
    </w:p>
    <w:p w:rsidR="006575B5" w:rsidRPr="00CC7CFF" w:rsidRDefault="006575B5" w:rsidP="00CC7CFF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575B5" w:rsidRPr="00CC7CFF" w:rsidRDefault="006575B5" w:rsidP="00CC7CFF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E2A72" w:rsidRPr="00CC7CFF" w:rsidRDefault="00841D1A" w:rsidP="00CC7CF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7CFF">
        <w:rPr>
          <w:rFonts w:ascii="Times New Roman" w:eastAsia="Times New Roman" w:hAnsi="Times New Roman" w:cs="Times New Roman"/>
          <w:sz w:val="28"/>
          <w:szCs w:val="28"/>
        </w:rPr>
        <w:t> </w:t>
      </w:r>
    </w:p>
    <w:sectPr w:rsidR="000E2A72" w:rsidRPr="00CC7CFF" w:rsidSect="00581414">
      <w:pgSz w:w="11906" w:h="16838"/>
      <w:pgMar w:top="1134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362F0"/>
    <w:multiLevelType w:val="hybridMultilevel"/>
    <w:tmpl w:val="4AA4FD9A"/>
    <w:lvl w:ilvl="0" w:tplc="C624E0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657B2"/>
    <w:multiLevelType w:val="hybridMultilevel"/>
    <w:tmpl w:val="7C82E802"/>
    <w:lvl w:ilvl="0" w:tplc="2F5C5E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160714"/>
    <w:multiLevelType w:val="hybridMultilevel"/>
    <w:tmpl w:val="3F483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6C6E6B"/>
    <w:multiLevelType w:val="hybridMultilevel"/>
    <w:tmpl w:val="7E40DB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045EB0"/>
    <w:multiLevelType w:val="hybridMultilevel"/>
    <w:tmpl w:val="F684F120"/>
    <w:lvl w:ilvl="0" w:tplc="EA0E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F60B31"/>
    <w:multiLevelType w:val="hybridMultilevel"/>
    <w:tmpl w:val="44887C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BF41FC"/>
    <w:multiLevelType w:val="hybridMultilevel"/>
    <w:tmpl w:val="72246C48"/>
    <w:lvl w:ilvl="0" w:tplc="100CDDE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96243C"/>
    <w:multiLevelType w:val="hybridMultilevel"/>
    <w:tmpl w:val="61C2B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CC5903"/>
    <w:multiLevelType w:val="hybridMultilevel"/>
    <w:tmpl w:val="8A7C4538"/>
    <w:lvl w:ilvl="0" w:tplc="2BACDC1A">
      <w:start w:val="1"/>
      <w:numFmt w:val="decimal"/>
      <w:lvlText w:val="%1."/>
      <w:lvlJc w:val="left"/>
      <w:pPr>
        <w:ind w:left="855" w:hanging="4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2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75528B"/>
    <w:rsid w:val="000C2D3A"/>
    <w:rsid w:val="000E2A72"/>
    <w:rsid w:val="001815E5"/>
    <w:rsid w:val="002F4572"/>
    <w:rsid w:val="00374FFB"/>
    <w:rsid w:val="004D29DB"/>
    <w:rsid w:val="00527198"/>
    <w:rsid w:val="00581414"/>
    <w:rsid w:val="00582AC9"/>
    <w:rsid w:val="005C5CFB"/>
    <w:rsid w:val="006575B5"/>
    <w:rsid w:val="006C712E"/>
    <w:rsid w:val="0075528B"/>
    <w:rsid w:val="007B7905"/>
    <w:rsid w:val="00841D1A"/>
    <w:rsid w:val="00B4338E"/>
    <w:rsid w:val="00CC7CFF"/>
    <w:rsid w:val="00D95C1F"/>
    <w:rsid w:val="00DB07CF"/>
    <w:rsid w:val="00FA3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AC7498-BC69-4046-A750-402F22FFA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15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5528B"/>
    <w:rPr>
      <w:b/>
      <w:bCs/>
    </w:rPr>
  </w:style>
  <w:style w:type="paragraph" w:styleId="a4">
    <w:name w:val="Normal (Web)"/>
    <w:basedOn w:val="a"/>
    <w:uiPriority w:val="99"/>
    <w:semiHidden/>
    <w:unhideWhenUsed/>
    <w:rsid w:val="0075528B"/>
    <w:pPr>
      <w:spacing w:after="0" w:line="360" w:lineRule="auto"/>
    </w:pPr>
    <w:rPr>
      <w:rFonts w:ascii="Arial" w:eastAsia="Times New Roman" w:hAnsi="Arial" w:cs="Arial"/>
      <w:color w:val="333333"/>
      <w:sz w:val="20"/>
      <w:szCs w:val="20"/>
    </w:rPr>
  </w:style>
  <w:style w:type="character" w:customStyle="1" w:styleId="apple-converted-space">
    <w:name w:val="apple-converted-space"/>
    <w:basedOn w:val="a0"/>
    <w:rsid w:val="0075528B"/>
  </w:style>
  <w:style w:type="paragraph" w:styleId="a5">
    <w:name w:val="Balloon Text"/>
    <w:basedOn w:val="a"/>
    <w:link w:val="a6"/>
    <w:uiPriority w:val="99"/>
    <w:semiHidden/>
    <w:unhideWhenUsed/>
    <w:rsid w:val="00581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1414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841D1A"/>
    <w:rPr>
      <w:i/>
      <w:iCs/>
    </w:rPr>
  </w:style>
  <w:style w:type="paragraph" w:customStyle="1" w:styleId="Default">
    <w:name w:val="Default"/>
    <w:rsid w:val="006C71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582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96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0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653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854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244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601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838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6135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5858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24912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2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6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460">
              <w:marLeft w:val="0"/>
              <w:marRight w:val="0"/>
              <w:marTop w:val="0"/>
              <w:marBottom w:val="0"/>
              <w:divBdr>
                <w:top w:val="single" w:sz="48" w:space="0" w:color="FFFFFF"/>
                <w:left w:val="single" w:sz="48" w:space="0" w:color="FFFFFF"/>
                <w:bottom w:val="single" w:sz="48" w:space="0" w:color="FFFFFF"/>
                <w:right w:val="single" w:sz="48" w:space="0" w:color="FFFFFF"/>
              </w:divBdr>
              <w:divsChild>
                <w:div w:id="546843281">
                  <w:marLeft w:val="27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47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62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826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613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53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2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45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16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0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4581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38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616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38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1754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1892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6750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52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6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971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427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38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950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028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6889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751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4249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47000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323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91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9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8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29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17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60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0782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126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3051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3989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1061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981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75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46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858552">
              <w:marLeft w:val="0"/>
              <w:marRight w:val="0"/>
              <w:marTop w:val="0"/>
              <w:marBottom w:val="0"/>
              <w:divBdr>
                <w:top w:val="single" w:sz="48" w:space="0" w:color="FFFFFF"/>
                <w:left w:val="single" w:sz="48" w:space="0" w:color="FFFFFF"/>
                <w:bottom w:val="single" w:sz="48" w:space="0" w:color="FFFFFF"/>
                <w:right w:val="single" w:sz="48" w:space="0" w:color="FFFFFF"/>
              </w:divBdr>
              <w:divsChild>
                <w:div w:id="1181745724">
                  <w:marLeft w:val="27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64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175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77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411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9259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422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455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1654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03872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8</Pages>
  <Words>3065</Words>
  <Characters>17472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oksana oksana</cp:lastModifiedBy>
  <cp:revision>10</cp:revision>
  <cp:lastPrinted>2014-09-29T11:49:00Z</cp:lastPrinted>
  <dcterms:created xsi:type="dcterms:W3CDTF">2014-09-29T11:34:00Z</dcterms:created>
  <dcterms:modified xsi:type="dcterms:W3CDTF">2020-10-05T09:12:00Z</dcterms:modified>
</cp:coreProperties>
</file>